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4603" w14:textId="33912F2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C57E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C57E3" w:rsidRPr="009C57E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65E8F8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4B5B903" w14:textId="14FA369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5146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5A87890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CA16CD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7D9925A" w14:textId="077A12B7" w:rsidR="007F4679" w:rsidRPr="00A8388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8388A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8388A">
        <w:rPr>
          <w:rFonts w:asciiTheme="minorHAnsi" w:hAnsiTheme="minorHAnsi" w:cs="Arial"/>
          <w:b/>
          <w:iCs/>
          <w:lang w:val="en-ZA"/>
        </w:rPr>
        <w:t xml:space="preserve"> </w:t>
      </w:r>
      <w:r w:rsidRPr="00A8388A">
        <w:rPr>
          <w:rFonts w:asciiTheme="minorHAnsi" w:hAnsiTheme="minorHAnsi" w:cs="Arial"/>
          <w:b/>
          <w:iCs/>
          <w:lang w:val="en-ZA"/>
        </w:rPr>
        <w:t>“CLN761”)</w:t>
      </w:r>
    </w:p>
    <w:p w14:paraId="70D0788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AC10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BF3BA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042B0EC" w14:textId="12910B2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8A2DB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508B9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C0115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5658A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6FBF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CLN761</w:t>
      </w:r>
    </w:p>
    <w:p w14:paraId="4103BA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4709B60C" w14:textId="1067DC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A99CD90" w14:textId="7B67E83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57E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C57E3">
        <w:rPr>
          <w:rFonts w:asciiTheme="minorHAnsi" w:hAnsiTheme="minorHAnsi" w:cs="Arial"/>
          <w:b/>
          <w:highlight w:val="yellow"/>
          <w:lang w:val="en-ZA"/>
        </w:rPr>
        <w:tab/>
      </w:r>
      <w:r w:rsidR="00745E49" w:rsidRPr="00745E49">
        <w:rPr>
          <w:rFonts w:asciiTheme="minorHAnsi" w:hAnsiTheme="minorHAnsi" w:cs="Arial"/>
          <w:bCs/>
          <w:highlight w:val="yellow"/>
          <w:lang w:val="en-ZA"/>
        </w:rPr>
        <w:t>9.717%</w:t>
      </w:r>
      <w:r w:rsidR="00745E49">
        <w:rPr>
          <w:rFonts w:asciiTheme="minorHAnsi" w:hAnsiTheme="minorHAnsi" w:cs="Arial"/>
          <w:highlight w:val="yellow"/>
          <w:lang w:val="en-ZA"/>
        </w:rPr>
        <w:t xml:space="preserve">     </w:t>
      </w:r>
      <w:r w:rsidR="00A8388A" w:rsidRPr="009C57E3">
        <w:rPr>
          <w:rFonts w:asciiTheme="minorHAnsi" w:hAnsiTheme="minorHAnsi" w:cs="Arial"/>
          <w:highlight w:val="yellow"/>
          <w:lang w:val="en-ZA"/>
        </w:rPr>
        <w:t>The greater of (</w:t>
      </w:r>
      <w:proofErr w:type="spellStart"/>
      <w:r w:rsidR="00A8388A" w:rsidRPr="009C57E3">
        <w:rPr>
          <w:rFonts w:asciiTheme="minorHAnsi" w:hAnsiTheme="minorHAnsi" w:cs="Arial"/>
          <w:highlight w:val="yellow"/>
          <w:lang w:val="en-ZA"/>
        </w:rPr>
        <w:t>i</w:t>
      </w:r>
      <w:proofErr w:type="spellEnd"/>
      <w:r w:rsidR="00A8388A" w:rsidRPr="009C57E3">
        <w:rPr>
          <w:rFonts w:asciiTheme="minorHAnsi" w:hAnsiTheme="minorHAnsi" w:cs="Arial"/>
          <w:highlight w:val="yellow"/>
          <w:lang w:val="en-ZA"/>
        </w:rPr>
        <w:t>) the Margin minus 3 Month JIBAR and (ii) zero as specified in the Pricing Supplement (where it will be 13.40% minus 3 Month JIBAR as at 21 Jul 2021)</w:t>
      </w:r>
    </w:p>
    <w:p w14:paraId="596FFA08" w14:textId="5ED719D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B5B1D">
        <w:rPr>
          <w:rFonts w:asciiTheme="minorHAnsi" w:hAnsiTheme="minorHAnsi" w:cs="Arial"/>
          <w:lang w:val="en-ZA"/>
        </w:rPr>
        <w:t>Floating</w:t>
      </w:r>
    </w:p>
    <w:p w14:paraId="37D7F4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2C211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2026</w:t>
      </w:r>
    </w:p>
    <w:p w14:paraId="1A372A76" w14:textId="09A9B8B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B5B1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5164B78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14:paraId="1FE174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274071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14:paraId="6E61653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97541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14:paraId="124BA29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2021</w:t>
      </w:r>
    </w:p>
    <w:p w14:paraId="33CA7C4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ZAG000178237</w:t>
      </w:r>
    </w:p>
    <w:p w14:paraId="7A0F0496" w14:textId="18957ED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2E3B049" w14:textId="77777777" w:rsidR="00151464" w:rsidRDefault="00386EFA" w:rsidP="001514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01DD05E" w14:textId="24372719" w:rsidR="007F4679" w:rsidRDefault="00386EFA" w:rsidP="001514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3024AA" w14:textId="2B9FF3F2" w:rsidR="00151464" w:rsidRDefault="00745E49" w:rsidP="0015146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51464" w:rsidRPr="00CD579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https://clientportal.jse.co.za/Content/JSEPricingSupplementsItems/CLN761%20PricingSupplement2107.pdf</w:t>
        </w:r>
      </w:hyperlink>
    </w:p>
    <w:p w14:paraId="03A298D2" w14:textId="77777777" w:rsidR="00151464" w:rsidRPr="00F64748" w:rsidRDefault="00151464" w:rsidP="0015146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2CF89A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C7C2F6B" w14:textId="000A19FE" w:rsidR="007F4679" w:rsidRPr="00F64748" w:rsidRDefault="00A8388A" w:rsidP="00A8388A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</w:t>
      </w:r>
      <w:r w:rsidR="00151464">
        <w:rPr>
          <w:rFonts w:asciiTheme="minorHAnsi" w:hAnsiTheme="minorHAnsi"/>
          <w:lang w:val="en-ZA"/>
        </w:rPr>
        <w:t> </w:t>
      </w:r>
      <w:r>
        <w:rPr>
          <w:rFonts w:asciiTheme="minorHAnsi" w:hAnsiTheme="minorHAnsi"/>
          <w:lang w:val="en-ZA"/>
        </w:rPr>
        <w:t>415</w:t>
      </w:r>
      <w:r w:rsidR="00151464">
        <w:rPr>
          <w:rFonts w:asciiTheme="minorHAnsi" w:hAnsiTheme="minorHAnsi"/>
          <w:lang w:val="en-ZA"/>
        </w:rPr>
        <w:t xml:space="preserve"> </w:t>
      </w:r>
      <w:proofErr w:type="gramStart"/>
      <w:r>
        <w:rPr>
          <w:rFonts w:asciiTheme="minorHAnsi" w:hAnsiTheme="minorHAnsi"/>
          <w:lang w:val="en-ZA"/>
        </w:rPr>
        <w:t xml:space="preserve">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 w:rsidR="00151464"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</w:t>
      </w:r>
      <w:r w:rsidR="00151464"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14:paraId="1333CDD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0C46" w14:textId="77777777" w:rsidR="00465BD2" w:rsidRDefault="00465BD2">
      <w:r>
        <w:separator/>
      </w:r>
    </w:p>
  </w:endnote>
  <w:endnote w:type="continuationSeparator" w:id="0">
    <w:p w14:paraId="7C2C606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13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FDCD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AAE99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49399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5E5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C3FE68" w14:textId="77777777">
      <w:tc>
        <w:tcPr>
          <w:tcW w:w="1335" w:type="dxa"/>
        </w:tcPr>
        <w:p w14:paraId="504047B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D0BE09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BB4DC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7CD35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1039AC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DD97" w14:textId="77777777" w:rsidR="00465BD2" w:rsidRDefault="00465BD2">
      <w:r>
        <w:separator/>
      </w:r>
    </w:p>
  </w:footnote>
  <w:footnote w:type="continuationSeparator" w:id="0">
    <w:p w14:paraId="00928C4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88D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FFF502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4B08" w14:textId="77777777" w:rsidR="001D1A44" w:rsidRDefault="00745E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78D71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2DE51FB" w14:textId="77777777" w:rsidR="001D1A44" w:rsidRDefault="001D1A44" w:rsidP="00EF6146">
                <w:pPr>
                  <w:jc w:val="right"/>
                </w:pPr>
              </w:p>
              <w:p w14:paraId="15FBC9CD" w14:textId="77777777" w:rsidR="001D1A44" w:rsidRDefault="001D1A44" w:rsidP="00EF6146">
                <w:pPr>
                  <w:jc w:val="right"/>
                </w:pPr>
              </w:p>
              <w:p w14:paraId="7779791D" w14:textId="77777777" w:rsidR="001D1A44" w:rsidRDefault="001D1A44" w:rsidP="00EF6146">
                <w:pPr>
                  <w:jc w:val="right"/>
                </w:pPr>
              </w:p>
              <w:p w14:paraId="0A283DDB" w14:textId="77777777" w:rsidR="001D1A44" w:rsidRDefault="001D1A44" w:rsidP="00EF6146">
                <w:pPr>
                  <w:jc w:val="right"/>
                </w:pPr>
              </w:p>
              <w:p w14:paraId="44D9B8D3" w14:textId="77777777" w:rsidR="001D1A44" w:rsidRDefault="001D1A44" w:rsidP="00EF6146">
                <w:pPr>
                  <w:jc w:val="right"/>
                </w:pPr>
              </w:p>
              <w:p w14:paraId="6F944E51" w14:textId="77777777" w:rsidR="001D1A44" w:rsidRDefault="001D1A44" w:rsidP="00EF6146">
                <w:pPr>
                  <w:jc w:val="right"/>
                </w:pPr>
              </w:p>
              <w:p w14:paraId="278D673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2D080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BCC70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95A5E3" wp14:editId="1F09A2B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9ABBC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B134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4417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4B76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0627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1DAC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5F5A9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BC8018" w14:textId="77777777">
      <w:trPr>
        <w:trHeight w:hRule="exact" w:val="2342"/>
        <w:jc w:val="right"/>
      </w:trPr>
      <w:tc>
        <w:tcPr>
          <w:tcW w:w="9752" w:type="dxa"/>
        </w:tcPr>
        <w:p w14:paraId="3C2295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B8ADBE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2410A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E16A" w14:textId="77777777" w:rsidR="001D1A44" w:rsidRDefault="00745E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E1606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725770" w14:textId="77777777" w:rsidR="001D1A44" w:rsidRDefault="001D1A44" w:rsidP="00BD2E91">
                <w:pPr>
                  <w:jc w:val="right"/>
                </w:pPr>
              </w:p>
              <w:p w14:paraId="7A9155E0" w14:textId="77777777" w:rsidR="001D1A44" w:rsidRDefault="001D1A44" w:rsidP="00BD2E91">
                <w:pPr>
                  <w:jc w:val="right"/>
                </w:pPr>
              </w:p>
              <w:p w14:paraId="34986BAF" w14:textId="77777777" w:rsidR="001D1A44" w:rsidRDefault="001D1A44" w:rsidP="00BD2E91">
                <w:pPr>
                  <w:jc w:val="right"/>
                </w:pPr>
              </w:p>
              <w:p w14:paraId="5667F569" w14:textId="77777777" w:rsidR="001D1A44" w:rsidRDefault="001D1A44" w:rsidP="00BD2E91">
                <w:pPr>
                  <w:jc w:val="right"/>
                </w:pPr>
              </w:p>
              <w:p w14:paraId="6D3E9901" w14:textId="77777777" w:rsidR="001D1A44" w:rsidRDefault="001D1A44" w:rsidP="00BD2E91">
                <w:pPr>
                  <w:jc w:val="right"/>
                </w:pPr>
              </w:p>
              <w:p w14:paraId="1580AFBB" w14:textId="77777777" w:rsidR="001D1A44" w:rsidRDefault="001D1A44" w:rsidP="00BD2E91">
                <w:pPr>
                  <w:jc w:val="right"/>
                </w:pPr>
              </w:p>
              <w:p w14:paraId="04E24FD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EA174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1E63D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B461F5" wp14:editId="561ECA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8C2B0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21575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664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BA8B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6F6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E143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6C9A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4BFCA0" w14:textId="77777777">
      <w:trPr>
        <w:trHeight w:hRule="exact" w:val="2342"/>
        <w:jc w:val="right"/>
      </w:trPr>
      <w:tc>
        <w:tcPr>
          <w:tcW w:w="9752" w:type="dxa"/>
        </w:tcPr>
        <w:p w14:paraId="38A342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27879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89F3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93C4CB2" wp14:editId="49573D7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6210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31DD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FA9D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46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B1D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0CB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5E49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7E3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8AA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88A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AA5ED3"/>
  <w15:docId w15:val="{FF0B3093-3DF8-4503-BECA-0F52058F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51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61%20PricingSupplement2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8FA29-E7FE-4163-8371-3CA173CBDCBA}"/>
</file>

<file path=customXml/itemProps3.xml><?xml version="1.0" encoding="utf-8"?>
<ds:datastoreItem xmlns:ds="http://schemas.openxmlformats.org/officeDocument/2006/customXml" ds:itemID="{169D3546-3453-4370-8497-1B9EC6763A71}"/>
</file>

<file path=customXml/itemProps4.xml><?xml version="1.0" encoding="utf-8"?>
<ds:datastoreItem xmlns:ds="http://schemas.openxmlformats.org/officeDocument/2006/customXml" ds:itemID="{5B119048-A4C1-4B24-81C4-19C742609F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2021-07-21T08:05:00Z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2021-07-16T10:55:52Z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c1562f1f-c294-4931-a36b-46053fd401c6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